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F7484">
      <w:pPr>
        <w:pStyle w:val="2"/>
        <w:shd w:val="clear"/>
        <w:spacing w:line="580" w:lineRule="exact"/>
        <w:jc w:val="center"/>
        <w:rPr>
          <w:rFonts w:ascii="方正小标宋_GBK" w:eastAsia="方正小标宋_GBK"/>
          <w:b w:val="0"/>
          <w:bCs w:val="0"/>
          <w:sz w:val="44"/>
          <w:szCs w:val="44"/>
          <w:shd w:val="clear"/>
          <w:lang w:val="zh-CN"/>
        </w:rPr>
      </w:pPr>
      <w:bookmarkStart w:id="0" w:name="_Toc131594429"/>
      <w:r>
        <w:rPr>
          <w:rFonts w:hint="eastAsia" w:ascii="方正小标宋_GBK" w:eastAsia="方正小标宋_GBK"/>
          <w:b w:val="0"/>
          <w:bCs w:val="0"/>
          <w:sz w:val="44"/>
          <w:szCs w:val="44"/>
          <w:shd w:val="clear"/>
          <w:lang w:val="zh-CN"/>
        </w:rPr>
        <w:t>会员申请书</w:t>
      </w:r>
      <w:bookmarkEnd w:id="0"/>
    </w:p>
    <w:p w14:paraId="4207F2A9">
      <w:pPr>
        <w:shd w:val="clear"/>
        <w:autoSpaceDE w:val="0"/>
        <w:autoSpaceDN w:val="0"/>
        <w:adjustRightInd w:val="0"/>
        <w:jc w:val="center"/>
        <w:rPr>
          <w:rFonts w:ascii="方正仿宋_GBK" w:hAnsi="Calibri" w:eastAsia="方正仿宋_GBK" w:cs="Times New Roman"/>
          <w:kern w:val="0"/>
          <w:sz w:val="24"/>
          <w:szCs w:val="24"/>
          <w:shd w:val="clear"/>
          <w:lang w:val="zh-CN"/>
        </w:rPr>
      </w:pPr>
      <w:r>
        <w:rPr>
          <w:rFonts w:ascii="Calibri" w:hAnsi="Calibri" w:eastAsia="宋体" w:cs="Times New Roman"/>
          <w:kern w:val="0"/>
          <w:sz w:val="24"/>
          <w:shd w:val="clear"/>
          <w:lang w:val="zh-CN"/>
        </w:rPr>
        <w:t>Application</w:t>
      </w:r>
    </w:p>
    <w:p w14:paraId="3CDAF930">
      <w:pPr>
        <w:shd w:val="clear"/>
        <w:autoSpaceDE w:val="0"/>
        <w:autoSpaceDN w:val="0"/>
        <w:adjustRightInd w:val="0"/>
        <w:spacing w:line="300" w:lineRule="exact"/>
        <w:ind w:firstLine="480"/>
        <w:jc w:val="left"/>
        <w:rPr>
          <w:rFonts w:ascii="方正仿宋_GBK" w:hAnsi="Calibri" w:eastAsia="方正仿宋_GBK"/>
          <w:kern w:val="0"/>
          <w:sz w:val="24"/>
          <w:szCs w:val="24"/>
          <w:shd w:val="clear"/>
          <w:lang w:val="zh-CN"/>
        </w:rPr>
      </w:pPr>
      <w:r>
        <w:rPr>
          <w:rFonts w:hint="eastAsia" w:ascii="方正仿宋_GBK" w:hAnsi="Calibri" w:eastAsia="方正仿宋_GBK"/>
          <w:kern w:val="0"/>
          <w:sz w:val="24"/>
          <w:szCs w:val="24"/>
          <w:shd w:val="clear"/>
          <w:lang w:val="zh-CN"/>
        </w:rPr>
        <w:t>本公司自愿加入重庆市外商投资企业协会，承认协会章程，按期缴纳会费。特此申请，请予批准。</w:t>
      </w:r>
      <w:bookmarkStart w:id="1" w:name="_GoBack"/>
      <w:bookmarkEnd w:id="1"/>
    </w:p>
    <w:p w14:paraId="0FA86D92">
      <w:pPr>
        <w:shd w:val="clear"/>
        <w:autoSpaceDE w:val="0"/>
        <w:autoSpaceDN w:val="0"/>
        <w:adjustRightInd w:val="0"/>
        <w:spacing w:line="300" w:lineRule="exact"/>
        <w:ind w:firstLine="480"/>
        <w:jc w:val="left"/>
        <w:rPr>
          <w:rFonts w:ascii="方正仿宋_GBK" w:hAnsi="Calibri" w:eastAsia="方正仿宋_GBK" w:cs="Calibri"/>
          <w:kern w:val="0"/>
          <w:sz w:val="24"/>
          <w:szCs w:val="24"/>
          <w:shd w:val="clear"/>
          <w:lang w:val="zh-CN"/>
        </w:rPr>
      </w:pPr>
      <w:r>
        <w:rPr>
          <w:rFonts w:hint="eastAsia" w:ascii="方正仿宋_GBK" w:hAnsi="Calibri" w:eastAsia="方正仿宋_GBK" w:cs="Calibri"/>
          <w:kern w:val="0"/>
          <w:sz w:val="24"/>
          <w:szCs w:val="24"/>
          <w:shd w:val="clear"/>
        </w:rPr>
        <w:t xml:space="preserve">We here express our wish to join the Chongqing Association of Enterprises with Foreign Investment. We would acknowledge the constitution, fulfill the membership duties and pay the membership dues on time. </w:t>
      </w:r>
      <w:r>
        <w:rPr>
          <w:rFonts w:hint="eastAsia" w:ascii="方正仿宋_GBK" w:hAnsi="Calibri" w:eastAsia="方正仿宋_GBK" w:cs="Calibri"/>
          <w:kern w:val="0"/>
          <w:sz w:val="24"/>
          <w:szCs w:val="24"/>
          <w:shd w:val="clear"/>
          <w:lang w:val="zh-CN"/>
        </w:rPr>
        <w:t>Here is our application for your approval.</w:t>
      </w:r>
    </w:p>
    <w:p w14:paraId="20769185">
      <w:pPr>
        <w:shd w:val="clear"/>
        <w:autoSpaceDE w:val="0"/>
        <w:autoSpaceDN w:val="0"/>
        <w:adjustRightInd w:val="0"/>
        <w:spacing w:line="300" w:lineRule="exact"/>
        <w:ind w:firstLine="200"/>
        <w:jc w:val="left"/>
        <w:rPr>
          <w:rFonts w:ascii="方正仿宋_GBK" w:hAnsi="Calibri" w:eastAsia="方正仿宋_GBK" w:cs="Calibri"/>
          <w:kern w:val="0"/>
          <w:sz w:val="24"/>
          <w:szCs w:val="24"/>
          <w:shd w:val="clear"/>
          <w:lang w:val="zh-CN"/>
        </w:rPr>
      </w:pPr>
    </w:p>
    <w:p w14:paraId="6317205D">
      <w:pPr>
        <w:shd w:val="clear"/>
        <w:autoSpaceDE w:val="0"/>
        <w:autoSpaceDN w:val="0"/>
        <w:adjustRightInd w:val="0"/>
        <w:spacing w:line="300" w:lineRule="exact"/>
        <w:ind w:firstLine="480"/>
        <w:jc w:val="right"/>
        <w:rPr>
          <w:rFonts w:ascii="方正仿宋_GBK" w:hAnsi="Calibri" w:eastAsia="方正仿宋_GBK" w:cs="Calibri"/>
          <w:kern w:val="0"/>
          <w:sz w:val="24"/>
          <w:szCs w:val="24"/>
          <w:shd w:val="clear"/>
          <w:lang w:val="zh-CN"/>
        </w:rPr>
      </w:pPr>
      <w:r>
        <w:rPr>
          <w:rFonts w:hint="eastAsia" w:ascii="方正仿宋_GBK" w:hAnsi="Calibri" w:eastAsia="方正仿宋_GBK"/>
          <w:kern w:val="0"/>
          <w:sz w:val="24"/>
          <w:szCs w:val="24"/>
          <w:shd w:val="clear"/>
          <w:lang w:val="zh-CN"/>
        </w:rPr>
        <w:t>（公司盖章）</w:t>
      </w:r>
      <w:r>
        <w:rPr>
          <w:rFonts w:hint="eastAsia" w:ascii="方正仿宋_GBK" w:hAnsi="Calibri" w:eastAsia="方正仿宋_GBK" w:cs="Calibri"/>
          <w:kern w:val="0"/>
          <w:sz w:val="24"/>
          <w:szCs w:val="24"/>
          <w:shd w:val="clear"/>
          <w:lang w:val="zh-CN"/>
        </w:rPr>
        <w:t xml:space="preserve"> (Seal of Corporation)</w:t>
      </w:r>
    </w:p>
    <w:p w14:paraId="3861DB53">
      <w:pPr>
        <w:shd w:val="clear"/>
        <w:autoSpaceDE w:val="0"/>
        <w:autoSpaceDN w:val="0"/>
        <w:adjustRightInd w:val="0"/>
        <w:spacing w:line="300" w:lineRule="exact"/>
        <w:ind w:firstLine="200"/>
        <w:jc w:val="left"/>
        <w:rPr>
          <w:rFonts w:ascii="方正仿宋_GBK" w:hAnsi="Calibri" w:eastAsia="方正仿宋_GBK" w:cs="Calibri"/>
          <w:kern w:val="0"/>
          <w:sz w:val="22"/>
          <w:shd w:val="clear"/>
          <w:lang w:val="zh-CN"/>
        </w:rPr>
      </w:pPr>
    </w:p>
    <w:tbl>
      <w:tblPr>
        <w:tblStyle w:val="6"/>
        <w:tblW w:w="9179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2294"/>
        <w:gridCol w:w="2294"/>
        <w:gridCol w:w="1768"/>
      </w:tblGrid>
      <w:tr w14:paraId="1FFF625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37C99B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企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业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名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称</w:t>
            </w:r>
          </w:p>
          <w:p w14:paraId="434CD25D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>Name of Enterprises</w:t>
            </w:r>
          </w:p>
        </w:tc>
        <w:tc>
          <w:tcPr>
            <w:tcW w:w="63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D7A0FE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</w:p>
        </w:tc>
      </w:tr>
      <w:tr w14:paraId="6E9CFAF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ACC926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企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业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地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址</w:t>
            </w:r>
          </w:p>
          <w:p w14:paraId="198EACFC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>Address</w:t>
            </w:r>
          </w:p>
        </w:tc>
        <w:tc>
          <w:tcPr>
            <w:tcW w:w="63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10DFE6C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</w:p>
        </w:tc>
      </w:tr>
      <w:tr w14:paraId="690ADBE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2BF57D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成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立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时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间</w:t>
            </w:r>
          </w:p>
          <w:p w14:paraId="4029A8AF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>Date of Foundation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62724C5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E055D4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企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业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类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型</w:t>
            </w:r>
          </w:p>
          <w:p w14:paraId="05022A3F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>Type of Enterprises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7B71F89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</w:p>
        </w:tc>
      </w:tr>
      <w:tr w14:paraId="68E3BED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53A5FD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投资总额（万美元）</w:t>
            </w:r>
          </w:p>
          <w:p w14:paraId="48807D89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>Total Investment Amount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15AA505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F42ECD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经营年限（年）</w:t>
            </w:r>
          </w:p>
          <w:p w14:paraId="519C73F1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>Operation Years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EFAC00B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</w:p>
        </w:tc>
      </w:tr>
      <w:tr w14:paraId="2577B05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592E54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 w:cs="Calibri"/>
                <w:kern w:val="0"/>
                <w:sz w:val="24"/>
                <w:szCs w:val="24"/>
                <w:shd w:val="clear"/>
              </w:rPr>
            </w:pP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法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人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代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表</w:t>
            </w:r>
          </w:p>
          <w:p w14:paraId="5CE75D66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</w:rPr>
            </w:pP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</w:rPr>
              <w:t>Legal Representative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40B3C3C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</w:rPr>
            </w:pP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6E051C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职工人数（人）</w:t>
            </w:r>
          </w:p>
          <w:p w14:paraId="0ACC2CC3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>Number ofEmployee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5DF99A0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</w:p>
        </w:tc>
      </w:tr>
      <w:tr w14:paraId="41773D7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EF96B2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经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营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范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围</w:t>
            </w:r>
          </w:p>
          <w:p w14:paraId="6FE47731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>Scope of Business</w:t>
            </w:r>
          </w:p>
        </w:tc>
        <w:tc>
          <w:tcPr>
            <w:tcW w:w="63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2572869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</w:p>
        </w:tc>
      </w:tr>
      <w:tr w14:paraId="048A573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1508BD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联系员姓名</w:t>
            </w:r>
          </w:p>
          <w:p w14:paraId="6B3348C1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>Person for Connection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D48A36D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830FF3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职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  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务</w:t>
            </w:r>
          </w:p>
          <w:p w14:paraId="312AF0CE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Position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ADFD753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</w:p>
        </w:tc>
      </w:tr>
      <w:tr w14:paraId="188D40F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B7CF71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联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系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电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话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</w:t>
            </w:r>
          </w:p>
          <w:p w14:paraId="3DFA2A0B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>Telephone Number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86E6597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1B6075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手机号码</w:t>
            </w:r>
          </w:p>
          <w:p w14:paraId="6C7C0AA4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Phone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49055F1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</w:p>
        </w:tc>
      </w:tr>
      <w:tr w14:paraId="51789E5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D7D917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联系员电子邮件</w:t>
            </w:r>
          </w:p>
          <w:p w14:paraId="4F06A919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>E-mail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A215613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</w:p>
        </w:tc>
        <w:tc>
          <w:tcPr>
            <w:tcW w:w="2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EB49B9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传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  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真</w:t>
            </w:r>
          </w:p>
          <w:p w14:paraId="3D91DACA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Fax Number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97DC9EB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</w:p>
        </w:tc>
      </w:tr>
      <w:tr w14:paraId="707317F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917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530EF3B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（协会会长签字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>Signed by the president of CQAEFI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）</w:t>
            </w:r>
          </w:p>
          <w:p w14:paraId="06B9A0B6">
            <w:pPr>
              <w:shd w:val="clear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    </w:t>
            </w:r>
          </w:p>
          <w:p w14:paraId="1BBF94BC">
            <w:pPr>
              <w:shd w:val="clear"/>
              <w:autoSpaceDE w:val="0"/>
              <w:autoSpaceDN w:val="0"/>
              <w:adjustRightInd w:val="0"/>
              <w:spacing w:line="280" w:lineRule="exact"/>
              <w:ind w:firstLine="480"/>
              <w:jc w:val="right"/>
              <w:rPr>
                <w:rFonts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年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    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月</w:t>
            </w: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     </w:t>
            </w:r>
            <w:r>
              <w:rPr>
                <w:rFonts w:hint="eastAsia"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  <w:t>日</w:t>
            </w:r>
          </w:p>
          <w:p w14:paraId="5FBA8BBB">
            <w:pPr>
              <w:shd w:val="clear"/>
              <w:autoSpaceDE w:val="0"/>
              <w:autoSpaceDN w:val="0"/>
              <w:adjustRightInd w:val="0"/>
              <w:spacing w:line="280" w:lineRule="exact"/>
              <w:ind w:right="708" w:firstLine="480"/>
              <w:jc w:val="right"/>
              <w:rPr>
                <w:rFonts w:ascii="方正仿宋_GBK" w:hAnsi="Calibri" w:eastAsia="方正仿宋_GBK"/>
                <w:kern w:val="0"/>
                <w:sz w:val="24"/>
                <w:szCs w:val="24"/>
                <w:shd w:val="clear"/>
                <w:lang w:val="zh-CN"/>
              </w:rPr>
            </w:pPr>
            <w:r>
              <w:rPr>
                <w:rFonts w:hint="eastAsia" w:ascii="方正仿宋_GBK" w:hAnsi="Calibri" w:eastAsia="方正仿宋_GBK" w:cs="Calibri"/>
                <w:kern w:val="0"/>
                <w:sz w:val="24"/>
                <w:szCs w:val="24"/>
                <w:shd w:val="clear"/>
                <w:lang w:val="zh-CN"/>
              </w:rPr>
              <w:t xml:space="preserve">Date      </w:t>
            </w:r>
          </w:p>
        </w:tc>
      </w:tr>
    </w:tbl>
    <w:p w14:paraId="38203EF5">
      <w:pPr>
        <w:shd w:val="clear"/>
        <w:autoSpaceDE w:val="0"/>
        <w:autoSpaceDN w:val="0"/>
        <w:adjustRightInd w:val="0"/>
        <w:spacing w:line="300" w:lineRule="exact"/>
        <w:jc w:val="left"/>
        <w:rPr>
          <w:rFonts w:hint="default" w:ascii="方正仿宋_GBK" w:hAnsi="Calibri" w:eastAsia="方正仿宋_GBK" w:cs="Calibri"/>
          <w:spacing w:val="-10"/>
          <w:kern w:val="0"/>
          <w:sz w:val="24"/>
          <w:szCs w:val="24"/>
          <w:shd w:val="clear"/>
          <w:lang w:val="en-US" w:eastAsia="zh-CN"/>
        </w:rPr>
      </w:pP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  <w:lang w:val="zh-CN"/>
        </w:rPr>
        <w:t>联系人：</w:t>
      </w: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  <w:lang w:val="en-US" w:eastAsia="zh-CN"/>
        </w:rPr>
        <w:t>范家豪</w:t>
      </w: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  <w:lang w:val="zh-CN"/>
        </w:rPr>
        <w:t xml:space="preserve">，管源 </w:t>
      </w:r>
      <w:r>
        <w:rPr>
          <w:rFonts w:hint="eastAsia" w:ascii="方正仿宋_GBK" w:hAnsi="Calibri" w:eastAsia="方正仿宋_GBK" w:cs="Calibri"/>
          <w:spacing w:val="-10"/>
          <w:kern w:val="0"/>
          <w:sz w:val="24"/>
          <w:szCs w:val="24"/>
          <w:shd w:val="clear"/>
          <w:lang w:val="zh-CN"/>
        </w:rPr>
        <w:t xml:space="preserve">                 </w:t>
      </w: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  <w:lang w:val="zh-CN"/>
        </w:rPr>
        <w:t>联系电话：</w:t>
      </w: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  <w:lang w:val="en-US" w:eastAsia="zh-CN"/>
        </w:rPr>
        <w:t>15310705189</w:t>
      </w: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  <w:lang w:val="zh-CN"/>
        </w:rPr>
        <w:t>；</w:t>
      </w:r>
      <w:r>
        <w:rPr>
          <w:rFonts w:hint="eastAsia" w:ascii="方正仿宋_GBK" w:hAnsi="Calibri" w:eastAsia="方正仿宋_GBK" w:cs="Calibri"/>
          <w:spacing w:val="-10"/>
          <w:kern w:val="0"/>
          <w:sz w:val="24"/>
          <w:szCs w:val="24"/>
          <w:shd w:val="clear"/>
          <w:lang w:val="zh-CN"/>
        </w:rPr>
        <w:t xml:space="preserve"> </w:t>
      </w: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  <w:lang w:val="zh-CN"/>
        </w:rPr>
        <w:t>传真电话：</w:t>
      </w: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  <w:lang w:val="en-US" w:eastAsia="zh-CN"/>
        </w:rPr>
        <w:t>023-</w:t>
      </w:r>
      <w:r>
        <w:rPr>
          <w:rFonts w:hint="eastAsia" w:ascii="方正仿宋_GBK" w:hAnsi="Calibri" w:eastAsia="方正仿宋_GBK" w:cs="Calibri"/>
          <w:spacing w:val="-10"/>
          <w:kern w:val="0"/>
          <w:sz w:val="24"/>
          <w:szCs w:val="24"/>
          <w:shd w:val="clear"/>
          <w:lang w:val="en-US" w:eastAsia="zh-CN"/>
        </w:rPr>
        <w:t>62663295</w:t>
      </w:r>
    </w:p>
    <w:p w14:paraId="7969AB8E">
      <w:pPr>
        <w:shd w:val="clear"/>
        <w:autoSpaceDE w:val="0"/>
        <w:autoSpaceDN w:val="0"/>
        <w:adjustRightInd w:val="0"/>
        <w:spacing w:line="300" w:lineRule="exact"/>
        <w:jc w:val="left"/>
        <w:rPr>
          <w:rFonts w:ascii="方正仿宋_GBK" w:hAnsi="Calibri" w:eastAsia="方正仿宋_GBK" w:cs="Calibri"/>
          <w:spacing w:val="-10"/>
          <w:kern w:val="0"/>
          <w:sz w:val="24"/>
          <w:szCs w:val="24"/>
          <w:shd w:val="clear"/>
        </w:rPr>
      </w:pPr>
      <w:r>
        <w:rPr>
          <w:rFonts w:hint="eastAsia" w:ascii="方正仿宋_GBK" w:hAnsi="Calibri" w:eastAsia="方正仿宋_GBK" w:cs="Calibri"/>
          <w:spacing w:val="-10"/>
          <w:kern w:val="0"/>
          <w:sz w:val="24"/>
          <w:szCs w:val="24"/>
          <w:shd w:val="clear"/>
        </w:rPr>
        <w:t xml:space="preserve">Contact: Mr. </w:t>
      </w:r>
      <w:r>
        <w:rPr>
          <w:rFonts w:hint="eastAsia" w:ascii="方正仿宋_GBK" w:hAnsi="Calibri" w:eastAsia="方正仿宋_GBK" w:cs="Calibri"/>
          <w:spacing w:val="-10"/>
          <w:kern w:val="0"/>
          <w:sz w:val="24"/>
          <w:szCs w:val="24"/>
          <w:shd w:val="clear"/>
          <w:lang w:val="en-US" w:eastAsia="zh-CN"/>
        </w:rPr>
        <w:t>Fan Jiahao</w:t>
      </w:r>
      <w:r>
        <w:rPr>
          <w:rFonts w:hint="eastAsia" w:ascii="方正仿宋_GBK" w:hAnsi="Calibri" w:eastAsia="方正仿宋_GBK" w:cs="Calibri"/>
          <w:spacing w:val="-10"/>
          <w:kern w:val="0"/>
          <w:sz w:val="24"/>
          <w:szCs w:val="24"/>
          <w:shd w:val="clear"/>
        </w:rPr>
        <w:t xml:space="preserve">, Mr. Ken Guan     Tel: </w:t>
      </w: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  <w:lang w:val="en-US" w:eastAsia="zh-CN"/>
        </w:rPr>
        <w:t>15310705189</w:t>
      </w:r>
      <w:r>
        <w:rPr>
          <w:rFonts w:hint="eastAsia" w:ascii="方正仿宋_GBK" w:hAnsi="Calibri" w:eastAsia="方正仿宋_GBK" w:cs="Calibri"/>
          <w:spacing w:val="-10"/>
          <w:kern w:val="0"/>
          <w:sz w:val="24"/>
          <w:szCs w:val="24"/>
          <w:shd w:val="clear"/>
        </w:rPr>
        <w:t>；  Fax:</w:t>
      </w: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  <w:lang w:val="en-US" w:eastAsia="zh-CN"/>
        </w:rPr>
        <w:t>023-</w:t>
      </w:r>
      <w:r>
        <w:rPr>
          <w:rFonts w:hint="eastAsia" w:ascii="方正仿宋_GBK" w:hAnsi="Calibri" w:eastAsia="方正仿宋_GBK" w:cs="Calibri"/>
          <w:spacing w:val="-10"/>
          <w:kern w:val="0"/>
          <w:sz w:val="24"/>
          <w:szCs w:val="24"/>
          <w:shd w:val="clear"/>
          <w:lang w:val="en-US" w:eastAsia="zh-CN"/>
        </w:rPr>
        <w:t>62663295</w:t>
      </w:r>
    </w:p>
    <w:p w14:paraId="1A2278D7">
      <w:pPr>
        <w:shd w:val="clear"/>
        <w:autoSpaceDE w:val="0"/>
        <w:autoSpaceDN w:val="0"/>
        <w:adjustRightInd w:val="0"/>
        <w:spacing w:line="300" w:lineRule="exact"/>
        <w:jc w:val="left"/>
        <w:rPr>
          <w:rFonts w:ascii="方正仿宋_GBK" w:hAnsi="Calibri" w:eastAsia="方正仿宋_GBK" w:cs="Calibri"/>
          <w:spacing w:val="-10"/>
          <w:kern w:val="0"/>
          <w:sz w:val="24"/>
          <w:szCs w:val="24"/>
          <w:shd w:val="clear"/>
        </w:rPr>
      </w:pPr>
      <w:r>
        <w:rPr>
          <w:rFonts w:hint="eastAsia" w:ascii="方正仿宋_GBK" w:hAnsi="Calibri" w:eastAsia="方正仿宋_GBK" w:cs="Calibri"/>
          <w:spacing w:val="-10"/>
          <w:kern w:val="0"/>
          <w:sz w:val="24"/>
          <w:szCs w:val="24"/>
          <w:shd w:val="clear"/>
        </w:rPr>
        <w:t xml:space="preserve">Website:www.cqaefi.com  E-mail: cqaefi@vip.163.com </w:t>
      </w: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  <w:lang w:val="zh-CN"/>
        </w:rPr>
        <w:t>地址</w:t>
      </w: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</w:rPr>
        <w:t>：</w:t>
      </w: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  <w:lang w:val="zh-CN"/>
        </w:rPr>
        <w:t>重庆市江北区金渝大道</w:t>
      </w: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</w:rPr>
        <w:t>153</w:t>
      </w: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  <w:lang w:val="zh-CN"/>
        </w:rPr>
        <w:t>号</w:t>
      </w: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</w:rPr>
        <w:t>一带一路商务中心2</w:t>
      </w: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  <w:lang w:val="zh-CN"/>
        </w:rPr>
        <w:t>幢</w:t>
      </w: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</w:rPr>
        <w:t>12</w:t>
      </w:r>
      <w:r>
        <w:rPr>
          <w:rFonts w:hint="eastAsia" w:ascii="方正仿宋_GBK" w:hAnsi="Calibri" w:eastAsia="方正仿宋_GBK"/>
          <w:spacing w:val="-10"/>
          <w:kern w:val="0"/>
          <w:sz w:val="24"/>
          <w:szCs w:val="24"/>
          <w:shd w:val="clear"/>
          <w:lang w:val="zh-CN"/>
        </w:rPr>
        <w:t>层</w:t>
      </w:r>
    </w:p>
    <w:p w14:paraId="67C52623">
      <w:pPr>
        <w:shd w:val="clear"/>
        <w:rPr>
          <w:rFonts w:ascii="方正仿宋_GBK" w:eastAsia="方正仿宋_GBK"/>
          <w:sz w:val="32"/>
          <w:szCs w:val="32"/>
          <w:shd w:val="clear"/>
        </w:rPr>
      </w:pPr>
      <w:r>
        <w:rPr>
          <w:rFonts w:hint="eastAsia" w:ascii="方正仿宋_GBK" w:hAnsi="Calibri" w:eastAsia="方正仿宋_GBK" w:cs="Calibri"/>
          <w:spacing w:val="-10"/>
          <w:kern w:val="0"/>
          <w:sz w:val="24"/>
          <w:szCs w:val="24"/>
          <w:shd w:val="clear"/>
        </w:rPr>
        <w:t>Add: Floor 12, Building 2 T</w:t>
      </w:r>
      <w:r>
        <w:rPr>
          <w:rFonts w:hint="eastAsia" w:ascii="方正仿宋_GBK" w:hAnsi="Calibri" w:eastAsia="方正仿宋_GBK" w:cs="Times New Roman"/>
          <w:sz w:val="24"/>
          <w:szCs w:val="24"/>
          <w:shd w:val="clear"/>
        </w:rPr>
        <w:t>he Belt and Road Business Centre</w:t>
      </w:r>
      <w:r>
        <w:rPr>
          <w:rFonts w:hint="eastAsia" w:ascii="方正仿宋_GBK" w:hAnsi="Calibri" w:eastAsia="方正仿宋_GBK" w:cs="Calibri"/>
          <w:spacing w:val="-10"/>
          <w:kern w:val="0"/>
          <w:sz w:val="24"/>
          <w:szCs w:val="24"/>
          <w:shd w:val="clear"/>
        </w:rPr>
        <w:t>, NO. 153 Jinyu Avenue,Chongqing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5CC3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78D6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A5CC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E4259">
    <w:pPr>
      <w:pStyle w:val="5"/>
      <w:jc w:val="left"/>
    </w:pPr>
    <w:r>
      <w:pict>
        <v:shape id="WordPictureWatermark6590123" o:spid="_x0000_s4098" o:spt="75" type="#_x0000_t75" style="position:absolute;left:0pt;height:376.5pt;width:600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4fbb848a683ccf12aec914750747bb5"/>
          <o:lock v:ext="edit" aspectratio="t"/>
        </v:shape>
      </w:pict>
    </w:r>
    <w:r>
      <w:drawing>
        <wp:inline distT="0" distB="0" distL="0" distR="0">
          <wp:extent cx="1334135" cy="742950"/>
          <wp:effectExtent l="0" t="0" r="0" b="0"/>
          <wp:docPr id="1" name="图片 1" descr="C:\Users\Administrator\Desktop\4fbb848a683ccf12aec914750747bb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4fbb848a683ccf12aec914750747bb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45" t="18784" r="17608" b="22750"/>
                  <a:stretch>
                    <a:fillRect/>
                  </a:stretch>
                </pic:blipFill>
                <pic:spPr>
                  <a:xfrm>
                    <a:off x="0" y="0"/>
                    <a:ext cx="1339973" cy="745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D8E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FA748">
    <w:pPr>
      <w:pStyle w:val="5"/>
    </w:pPr>
    <w:r>
      <w:pict>
        <v:shape id="WordPictureWatermark6590122" o:spid="_x0000_s4099" o:spt="75" type="#_x0000_t75" style="position:absolute;left:0pt;height:376.5pt;width:600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4fbb848a683ccf12aec914750747bb5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B8BBA">
    <w:pPr>
      <w:pStyle w:val="5"/>
    </w:pPr>
    <w:r>
      <w:pict>
        <v:shape id="WordPictureWatermark6590121" o:spid="_x0000_s4097" o:spt="75" type="#_x0000_t75" style="position:absolute;left:0pt;height:376.5pt;width:600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4fbb848a683ccf12aec914750747bb5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OTU5YzkyNGMwMmJkMjRmNWZiMWMzNDYzNWRjMDcifQ=="/>
  </w:docVars>
  <w:rsids>
    <w:rsidRoot w:val="00091FF0"/>
    <w:rsid w:val="000054CE"/>
    <w:rsid w:val="00006658"/>
    <w:rsid w:val="00090780"/>
    <w:rsid w:val="00091FF0"/>
    <w:rsid w:val="000A22D3"/>
    <w:rsid w:val="000C4543"/>
    <w:rsid w:val="001743BA"/>
    <w:rsid w:val="00192D94"/>
    <w:rsid w:val="001A4F2F"/>
    <w:rsid w:val="001D4B29"/>
    <w:rsid w:val="00230544"/>
    <w:rsid w:val="00287FBE"/>
    <w:rsid w:val="002A1297"/>
    <w:rsid w:val="002A1FDB"/>
    <w:rsid w:val="002A39B5"/>
    <w:rsid w:val="002F57A0"/>
    <w:rsid w:val="00305755"/>
    <w:rsid w:val="003256A0"/>
    <w:rsid w:val="00332F85"/>
    <w:rsid w:val="003603AE"/>
    <w:rsid w:val="003C024E"/>
    <w:rsid w:val="003F73ED"/>
    <w:rsid w:val="00452383"/>
    <w:rsid w:val="004572CA"/>
    <w:rsid w:val="004845A2"/>
    <w:rsid w:val="004D48D3"/>
    <w:rsid w:val="005541D1"/>
    <w:rsid w:val="005705A2"/>
    <w:rsid w:val="005800E3"/>
    <w:rsid w:val="00595086"/>
    <w:rsid w:val="005B558E"/>
    <w:rsid w:val="005C6180"/>
    <w:rsid w:val="005F471A"/>
    <w:rsid w:val="006453C6"/>
    <w:rsid w:val="006D6157"/>
    <w:rsid w:val="00714568"/>
    <w:rsid w:val="00734B96"/>
    <w:rsid w:val="00773259"/>
    <w:rsid w:val="00785458"/>
    <w:rsid w:val="00797A20"/>
    <w:rsid w:val="007C6E4E"/>
    <w:rsid w:val="007E75E2"/>
    <w:rsid w:val="007F01B8"/>
    <w:rsid w:val="007F0796"/>
    <w:rsid w:val="00803E5F"/>
    <w:rsid w:val="00804D22"/>
    <w:rsid w:val="00886623"/>
    <w:rsid w:val="008B2D4B"/>
    <w:rsid w:val="008D07A0"/>
    <w:rsid w:val="008D21A9"/>
    <w:rsid w:val="008F36C7"/>
    <w:rsid w:val="00903F58"/>
    <w:rsid w:val="009674FD"/>
    <w:rsid w:val="0099523C"/>
    <w:rsid w:val="009F0A2E"/>
    <w:rsid w:val="00A00DC0"/>
    <w:rsid w:val="00A13005"/>
    <w:rsid w:val="00A42259"/>
    <w:rsid w:val="00A57200"/>
    <w:rsid w:val="00A65900"/>
    <w:rsid w:val="00A86D5A"/>
    <w:rsid w:val="00AC5F34"/>
    <w:rsid w:val="00AE4172"/>
    <w:rsid w:val="00B07347"/>
    <w:rsid w:val="00B37286"/>
    <w:rsid w:val="00B56010"/>
    <w:rsid w:val="00B91DA3"/>
    <w:rsid w:val="00B9667D"/>
    <w:rsid w:val="00BD074B"/>
    <w:rsid w:val="00BD1886"/>
    <w:rsid w:val="00BF1915"/>
    <w:rsid w:val="00BF5674"/>
    <w:rsid w:val="00C03172"/>
    <w:rsid w:val="00C9644C"/>
    <w:rsid w:val="00CF4D83"/>
    <w:rsid w:val="00D118A0"/>
    <w:rsid w:val="00D7267C"/>
    <w:rsid w:val="00DB76E0"/>
    <w:rsid w:val="00DC6A67"/>
    <w:rsid w:val="00DD6338"/>
    <w:rsid w:val="00DF5E2A"/>
    <w:rsid w:val="00E11F76"/>
    <w:rsid w:val="00E1521A"/>
    <w:rsid w:val="00E83829"/>
    <w:rsid w:val="00E93596"/>
    <w:rsid w:val="00EA3C91"/>
    <w:rsid w:val="00EC6B45"/>
    <w:rsid w:val="00EE1964"/>
    <w:rsid w:val="00EE2FAE"/>
    <w:rsid w:val="00EE59B8"/>
    <w:rsid w:val="00FA0736"/>
    <w:rsid w:val="00FA0BBF"/>
    <w:rsid w:val="00FB484E"/>
    <w:rsid w:val="00FF1359"/>
    <w:rsid w:val="1BF410D9"/>
    <w:rsid w:val="22597FA4"/>
    <w:rsid w:val="2E0964CB"/>
    <w:rsid w:val="53C0210F"/>
    <w:rsid w:val="55FC7C50"/>
    <w:rsid w:val="64B058D1"/>
    <w:rsid w:val="74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424AF-A07C-4577-A541-68AE038DB5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296</Words>
  <Characters>873</Characters>
  <Lines>1</Lines>
  <Paragraphs>1</Paragraphs>
  <TotalTime>4</TotalTime>
  <ScaleCrop>false</ScaleCrop>
  <LinksUpToDate>false</LinksUpToDate>
  <CharactersWithSpaces>1041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2021-03-01T03:00:00Z</dcterms:created>
  <dc:creator>DELL</dc:creator>
  <cp:lastModifiedBy>1</cp:lastModifiedBy>
  <cp:lastPrinted>2021-03-01T03:14:00Z</cp:lastPrinted>
  <dcterms:modified xsi:type="dcterms:W3CDTF">2024-07-16T02:22:26Z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556F791561FA46639A570DB98F680226</vt:lpwstr>
  </property>
</Properties>
</file>